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C2C00" w14:textId="77777777" w:rsidR="00694272" w:rsidRPr="002974DC" w:rsidRDefault="005C20AA">
      <w:pPr>
        <w:rPr>
          <w:szCs w:val="24"/>
          <w:lang w:val="ru-RU"/>
        </w:rPr>
      </w:pPr>
      <w:r w:rsidRPr="002974DC">
        <w:rPr>
          <w:szCs w:val="24"/>
          <w:lang w:val="ru-RU"/>
        </w:rPr>
        <w:t>Универзитет у Нишу</w:t>
      </w:r>
    </w:p>
    <w:p w14:paraId="3E50DE4E" w14:textId="77777777" w:rsidR="00694272" w:rsidRPr="002974DC" w:rsidRDefault="005C20AA">
      <w:pPr>
        <w:rPr>
          <w:b/>
          <w:szCs w:val="24"/>
          <w:lang w:val="ru-RU"/>
        </w:rPr>
      </w:pPr>
      <w:r w:rsidRPr="002974DC">
        <w:rPr>
          <w:b/>
          <w:szCs w:val="24"/>
          <w:lang w:val="ru-RU"/>
        </w:rPr>
        <w:t>ФИЛОЗОФСКИ ФАКУЛТЕТ</w:t>
      </w:r>
    </w:p>
    <w:p w14:paraId="3F6D3C2A" w14:textId="77777777" w:rsidR="00694272" w:rsidRPr="002974DC" w:rsidRDefault="00694272">
      <w:pPr>
        <w:rPr>
          <w:szCs w:val="24"/>
          <w:lang w:val="ru-RU"/>
        </w:rPr>
      </w:pPr>
    </w:p>
    <w:p w14:paraId="5CA9EB53" w14:textId="77777777" w:rsidR="00694272" w:rsidRPr="002974DC" w:rsidRDefault="005C20AA">
      <w:pPr>
        <w:jc w:val="center"/>
        <w:rPr>
          <w:b/>
          <w:szCs w:val="24"/>
          <w:lang w:val="ru-RU"/>
        </w:rPr>
      </w:pPr>
      <w:r w:rsidRPr="002974DC">
        <w:rPr>
          <w:b/>
          <w:szCs w:val="24"/>
          <w:lang w:val="ru-RU"/>
        </w:rPr>
        <w:t xml:space="preserve">ИЗВЕШТАЈ О </w:t>
      </w:r>
      <w:r w:rsidR="00573A52" w:rsidRPr="002974DC">
        <w:rPr>
          <w:b/>
          <w:szCs w:val="24"/>
          <w:lang w:val="ru-RU"/>
        </w:rPr>
        <w:t>БРОЈУ УПИСАНИХ</w:t>
      </w:r>
      <w:r w:rsidRPr="002974DC">
        <w:rPr>
          <w:b/>
          <w:szCs w:val="24"/>
          <w:lang w:val="ru-RU"/>
        </w:rPr>
        <w:t xml:space="preserve"> СТУДЕНАТА </w:t>
      </w:r>
    </w:p>
    <w:p w14:paraId="7DB5C7B5" w14:textId="77777777" w:rsidR="00694272" w:rsidRPr="002974DC" w:rsidRDefault="005C20AA">
      <w:pPr>
        <w:jc w:val="center"/>
        <w:rPr>
          <w:b/>
          <w:szCs w:val="24"/>
          <w:lang w:val="ru-RU"/>
        </w:rPr>
      </w:pPr>
      <w:r w:rsidRPr="002974DC">
        <w:rPr>
          <w:b/>
          <w:szCs w:val="24"/>
          <w:lang w:val="ru-RU"/>
        </w:rPr>
        <w:t>У ПРВУ ГОДИНУ ОСНОВНИХ АКАДЕМСКИХ СТУДИЈА</w:t>
      </w:r>
    </w:p>
    <w:p w14:paraId="41BB74EC" w14:textId="6CE9E193" w:rsidR="00694272" w:rsidRPr="002974DC" w:rsidRDefault="005C20AA">
      <w:pPr>
        <w:jc w:val="center"/>
        <w:rPr>
          <w:b/>
          <w:szCs w:val="24"/>
          <w:lang w:val="ru-RU"/>
        </w:rPr>
      </w:pPr>
      <w:r w:rsidRPr="00E37604">
        <w:rPr>
          <w:b/>
          <w:szCs w:val="24"/>
          <w:lang w:val="ru-RU"/>
        </w:rPr>
        <w:t>ШКОЛСКЕ 202</w:t>
      </w:r>
      <w:r w:rsidR="002974DC" w:rsidRPr="00E37604">
        <w:rPr>
          <w:b/>
          <w:szCs w:val="24"/>
          <w:lang w:val="ru-RU"/>
        </w:rPr>
        <w:t>4</w:t>
      </w:r>
      <w:r w:rsidRPr="00E37604">
        <w:rPr>
          <w:b/>
          <w:szCs w:val="24"/>
          <w:lang w:val="ru-RU"/>
        </w:rPr>
        <w:t>/202</w:t>
      </w:r>
      <w:r w:rsidR="002974DC" w:rsidRPr="00E37604">
        <w:rPr>
          <w:b/>
          <w:szCs w:val="24"/>
          <w:lang w:val="ru-RU"/>
        </w:rPr>
        <w:t>5</w:t>
      </w:r>
      <w:r w:rsidRPr="00E37604">
        <w:rPr>
          <w:b/>
          <w:szCs w:val="24"/>
          <w:lang w:val="ru-RU"/>
        </w:rPr>
        <w:t>.</w:t>
      </w:r>
      <w:r w:rsidRPr="002974DC">
        <w:rPr>
          <w:b/>
          <w:szCs w:val="24"/>
          <w:lang w:val="ru-RU"/>
        </w:rPr>
        <w:t xml:space="preserve"> ГОДИНЕ </w:t>
      </w:r>
    </w:p>
    <w:p w14:paraId="4F81597A" w14:textId="77777777" w:rsidR="00694272" w:rsidRPr="002974DC" w:rsidRDefault="00573A52">
      <w:pPr>
        <w:jc w:val="center"/>
        <w:rPr>
          <w:b/>
          <w:szCs w:val="24"/>
          <w:lang w:val="ru-RU"/>
        </w:rPr>
      </w:pPr>
      <w:r w:rsidRPr="002974DC">
        <w:rPr>
          <w:b/>
          <w:szCs w:val="24"/>
          <w:lang w:val="ru-RU"/>
        </w:rPr>
        <w:t>Први и други уписни рок</w:t>
      </w:r>
    </w:p>
    <w:p w14:paraId="30526BB2" w14:textId="77777777" w:rsidR="00694272" w:rsidRPr="002974DC" w:rsidRDefault="00694272">
      <w:pPr>
        <w:jc w:val="center"/>
        <w:rPr>
          <w:b/>
          <w:szCs w:val="24"/>
          <w:lang w:val="ru-RU"/>
        </w:rPr>
      </w:pPr>
    </w:p>
    <w:tbl>
      <w:tblPr>
        <w:tblW w:w="13753" w:type="dxa"/>
        <w:tblLook w:val="0000" w:firstRow="0" w:lastRow="0" w:firstColumn="0" w:lastColumn="0" w:noHBand="0" w:noVBand="0"/>
      </w:tblPr>
      <w:tblGrid>
        <w:gridCol w:w="2134"/>
        <w:gridCol w:w="583"/>
        <w:gridCol w:w="1487"/>
        <w:gridCol w:w="678"/>
        <w:gridCol w:w="686"/>
        <w:gridCol w:w="677"/>
        <w:gridCol w:w="552"/>
        <w:gridCol w:w="477"/>
        <w:gridCol w:w="895"/>
        <w:gridCol w:w="563"/>
        <w:gridCol w:w="901"/>
        <w:gridCol w:w="1420"/>
        <w:gridCol w:w="1345"/>
        <w:gridCol w:w="1355"/>
      </w:tblGrid>
      <w:tr w:rsidR="00750DBA" w:rsidRPr="008D4269" w14:paraId="57DE8D82" w14:textId="77777777" w:rsidTr="00750DBA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64FA655A" w14:textId="77777777" w:rsidR="00750DBA" w:rsidRDefault="00750DBA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750F17CA" w14:textId="77777777" w:rsidR="00750DBA" w:rsidRDefault="00750DBA">
            <w:pPr>
              <w:jc w:val="center"/>
              <w:rPr>
                <w:i/>
                <w:sz w:val="20"/>
              </w:rPr>
            </w:pPr>
          </w:p>
        </w:tc>
        <w:tc>
          <w:tcPr>
            <w:tcW w:w="3434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10A860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406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D185ECB" w14:textId="77777777" w:rsidR="00750DBA" w:rsidRPr="002974DC" w:rsidRDefault="00750DBA" w:rsidP="00573A52">
            <w:pPr>
              <w:jc w:val="center"/>
              <w:rPr>
                <w:sz w:val="20"/>
                <w:lang w:val="ru-RU"/>
              </w:rPr>
            </w:pPr>
            <w:r w:rsidRPr="002974DC">
              <w:rPr>
                <w:b/>
                <w:sz w:val="20"/>
                <w:lang w:val="ru-RU"/>
              </w:rPr>
              <w:t xml:space="preserve">Број уписаних студената у </w:t>
            </w:r>
            <w:r w:rsidRPr="002974DC">
              <w:rPr>
                <w:b/>
                <w:i/>
                <w:sz w:val="20"/>
                <w:lang w:val="ru-RU"/>
              </w:rPr>
              <w:t xml:space="preserve">првом и другом </w:t>
            </w:r>
            <w:r w:rsidRPr="002974DC">
              <w:rPr>
                <w:b/>
                <w:sz w:val="20"/>
                <w:lang w:val="ru-RU"/>
              </w:rPr>
              <w:t xml:space="preserve">  уписном року</w:t>
            </w:r>
          </w:p>
        </w:tc>
        <w:tc>
          <w:tcPr>
            <w:tcW w:w="412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F94526" w14:textId="77777777" w:rsidR="00750DBA" w:rsidRPr="002974DC" w:rsidRDefault="00750DBA" w:rsidP="00573A52">
            <w:pPr>
              <w:jc w:val="center"/>
              <w:rPr>
                <w:b/>
                <w:sz w:val="20"/>
                <w:lang w:val="ru-RU"/>
              </w:rPr>
            </w:pPr>
            <w:r w:rsidRPr="002974DC">
              <w:rPr>
                <w:b/>
                <w:sz w:val="20"/>
                <w:lang w:val="ru-RU"/>
              </w:rPr>
              <w:t>Непопуњена места на крају другог уписног рока</w:t>
            </w:r>
          </w:p>
        </w:tc>
      </w:tr>
      <w:tr w:rsidR="00750DBA" w14:paraId="4F30E554" w14:textId="77777777" w:rsidTr="00750DBA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E791BE" w14:textId="77777777" w:rsidR="00750DBA" w:rsidRDefault="00750DBA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Основне 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CECD83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14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E9D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Aфирмативне мере</w:t>
            </w:r>
          </w:p>
        </w:tc>
        <w:tc>
          <w:tcPr>
            <w:tcW w:w="6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A3D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F15AA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67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C52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5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7F8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Ин.</w:t>
            </w:r>
          </w:p>
        </w:tc>
        <w:tc>
          <w:tcPr>
            <w:tcW w:w="4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0CE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Р.</w:t>
            </w:r>
          </w:p>
        </w:tc>
        <w:tc>
          <w:tcPr>
            <w:tcW w:w="8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DB19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Држ. РС иностр.</w:t>
            </w:r>
          </w:p>
        </w:tc>
        <w:tc>
          <w:tcPr>
            <w:tcW w:w="5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23E7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9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03937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A243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B03F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13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C241470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750DBA" w14:paraId="40C961C9" w14:textId="77777777" w:rsidTr="00750DBA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DA9CC9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Филозофија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BD999E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B30FE" w14:textId="47954086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35E0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74A557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E38F5" w14:textId="238CB84F" w:rsidR="00750DBA" w:rsidRPr="00573A52" w:rsidRDefault="00E37604" w:rsidP="00573A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D4269">
              <w:rPr>
                <w:b/>
                <w:sz w:val="20"/>
              </w:rPr>
              <w:t>8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BF0B6" w14:textId="4580395D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E4A8F" w14:textId="2A52CC9C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F44FE" w14:textId="48CAE227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66D43" w14:textId="054CBAD4" w:rsidR="00750DBA" w:rsidRPr="00573A52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4A4A6487" w14:textId="162654F8" w:rsidR="00750DBA" w:rsidRPr="00573A52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D4269">
              <w:rPr>
                <w:b/>
                <w:sz w:val="20"/>
              </w:rPr>
              <w:t>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F7852" w14:textId="20C93396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79D22" w14:textId="7D040355" w:rsidR="00750DBA" w:rsidRPr="00750DB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4813F5CC" w14:textId="06473442" w:rsidR="00750DBA" w:rsidRPr="00750DB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D4269">
              <w:rPr>
                <w:b/>
                <w:sz w:val="20"/>
              </w:rPr>
              <w:t>1</w:t>
            </w:r>
          </w:p>
        </w:tc>
      </w:tr>
      <w:tr w:rsidR="00750DBA" w14:paraId="1037CEE2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B92B39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Историја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BBDCF5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88622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AC1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7D54E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44F6" w14:textId="2481C294" w:rsidR="00750DBA" w:rsidRPr="00E80403" w:rsidRDefault="00E37604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74CD" w14:textId="1AC2E1D2" w:rsidR="00750DBA" w:rsidRPr="00573A52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915F" w14:textId="582190F5" w:rsidR="00750DBA" w:rsidRPr="00573A52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BCC7F" w14:textId="55D7F011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D597" w14:textId="6BA80000" w:rsidR="00750DBA" w:rsidRPr="00E80403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DED733" w14:textId="0EB2ADB5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9519" w14:textId="6022FB5B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A431" w14:textId="1EA75478" w:rsidR="00750DBA" w:rsidRPr="00750DBA" w:rsidRDefault="00E37604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FDC9E9" w14:textId="5BE2EE76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</w:tr>
      <w:tr w:rsidR="00750DBA" w14:paraId="07C9D13C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086268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B4135D" w14:textId="28879C60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799A0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4380" w14:textId="5227B6D6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2974DC">
              <w:rPr>
                <w:b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035E11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807A" w14:textId="59F537AA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9B0B" w14:textId="5FBB5AEA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BCDB" w14:textId="2E668188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D874" w14:textId="031DEF00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AB23" w14:textId="6803E742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D70451E" w14:textId="6A0757E9" w:rsidR="00750DBA" w:rsidRPr="004B5D6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5CD9" w14:textId="7F0FB6D6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DF93" w14:textId="388C7275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C3F639" w14:textId="4B91EF0C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</w:tr>
      <w:tr w:rsidR="00750DBA" w14:paraId="201261A0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6CAD2E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3CBB5E" w14:textId="410234E3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2974DC">
              <w:rPr>
                <w:b/>
                <w:sz w:val="20"/>
              </w:rPr>
              <w:t>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CD015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5B51" w14:textId="7F53758F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771A46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7E657" w14:textId="60EEC26D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7BA2" w14:textId="319BA025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FE280" w14:textId="765577E9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10A84" w14:textId="0B7082C5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1E67" w14:textId="5123E789" w:rsidR="00750DBA" w:rsidRPr="004B5D6A" w:rsidRDefault="00E37604" w:rsidP="004B5D6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5434F4" w14:textId="2C7DA570" w:rsidR="00750DBA" w:rsidRPr="004B5D6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3ED2" w14:textId="475CA461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D162" w14:textId="0F90F6E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CB874D" w14:textId="3E7AFEE2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</w:tr>
      <w:tr w:rsidR="00750DBA" w14:paraId="381158BA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3809FE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E4516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C20D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5456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25B5E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0FA6" w14:textId="6CD16C46" w:rsidR="00750DBA" w:rsidRPr="00573A52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493E" w14:textId="165E3E7B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A5C4" w14:textId="44C3609D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42CAA" w14:textId="71577F81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5524" w14:textId="7A09D27B" w:rsidR="00750DBA" w:rsidRPr="00E80403" w:rsidRDefault="00E37604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1928AF" w14:textId="23356416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9CE9" w14:textId="0CB0D750" w:rsidR="00750DBA" w:rsidRPr="00750DBA" w:rsidRDefault="00750DBA" w:rsidP="00E80403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8099" w14:textId="14603372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2C1AE9" w14:textId="2BE30633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750DBA" w14:paraId="14B90B83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85B529" w14:textId="77777777" w:rsidR="00750DBA" w:rsidRPr="002974DC" w:rsidRDefault="00750DBA">
            <w:pPr>
              <w:rPr>
                <w:b/>
                <w:sz w:val="20"/>
                <w:lang w:val="ru-RU"/>
              </w:rPr>
            </w:pPr>
            <w:r w:rsidRPr="002974DC">
              <w:rPr>
                <w:b/>
                <w:sz w:val="20"/>
                <w:lang w:val="ru-RU"/>
              </w:rPr>
              <w:t>Социјална политика и социјални рад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83945B" w14:textId="71217BBF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2974DC">
              <w:rPr>
                <w:b/>
                <w:sz w:val="20"/>
              </w:rPr>
              <w:t>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0BD9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664CA" w14:textId="222DED17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E58056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92CC0" w14:textId="0DD8CAE2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67C7E" w14:textId="6D704A34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2D733" w14:textId="64B99CC2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688CF" w14:textId="22016C22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B3968" w14:textId="5C60943B" w:rsidR="00750DBA" w:rsidRPr="00573A52" w:rsidRDefault="00E37604" w:rsidP="00573A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A5F3D9" w14:textId="7C796966" w:rsidR="00750DBA" w:rsidRPr="00573A52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6DA1" w14:textId="074679C5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80E2" w14:textId="77C9797C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775306" w14:textId="7A0DA03F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</w:tr>
      <w:tr w:rsidR="00750DBA" w14:paraId="1ACE7858" w14:textId="77777777" w:rsidTr="00750DBA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FB5DA9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Новинарство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44D14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0D39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E41E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6276CE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B8D8" w14:textId="09114DBD" w:rsidR="00750DBA" w:rsidRPr="00573A52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018C" w14:textId="3AEE3E59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C31D9" w14:textId="45892F74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13171" w14:textId="7C362DD5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8D32" w14:textId="6FA97E4F" w:rsidR="00750DBA" w:rsidRPr="00E80403" w:rsidRDefault="00E37604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FAC81" w14:textId="5BD7EE0D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95B9" w14:textId="226BD6EB" w:rsidR="00750DBA" w:rsidRPr="00750DBA" w:rsidRDefault="00750DBA" w:rsidP="00E80403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B147" w14:textId="318DA7D1" w:rsidR="00750DBA" w:rsidRPr="00750DBA" w:rsidRDefault="00750DBA" w:rsidP="00E80403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AAA6D1" w14:textId="10FF69E1" w:rsidR="00750DBA" w:rsidRPr="00750DBA" w:rsidRDefault="00750DBA" w:rsidP="00E80403">
            <w:pPr>
              <w:jc w:val="center"/>
              <w:rPr>
                <w:b/>
                <w:sz w:val="20"/>
              </w:rPr>
            </w:pPr>
          </w:p>
        </w:tc>
      </w:tr>
      <w:tr w:rsidR="00750DBA" w14:paraId="3AC2A59F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EB8854" w14:textId="77777777" w:rsidR="00750DBA" w:rsidRPr="002974DC" w:rsidRDefault="00750DBA">
            <w:pPr>
              <w:rPr>
                <w:b/>
                <w:sz w:val="20"/>
                <w:lang w:val="ru-RU"/>
              </w:rPr>
            </w:pPr>
            <w:r w:rsidRPr="002974DC">
              <w:rPr>
                <w:b/>
                <w:sz w:val="20"/>
                <w:lang w:val="ru-RU"/>
              </w:rPr>
              <w:t>Комуницирање и односи са јавношћу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D9FFD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C8B9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577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1C7C2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44999" w14:textId="6A007438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85376" w14:textId="5ECD9BB1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6D0C0" w14:textId="3FBFAF18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32B64" w14:textId="52C42811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48CC4" w14:textId="70F3E26A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793B8E" w14:textId="3BA2B921" w:rsidR="00750DBA" w:rsidRPr="004B5D6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9644" w14:textId="440F02B3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AD2E" w14:textId="2B3C517D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8BAEED" w14:textId="3E750B39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</w:tr>
      <w:tr w:rsidR="00750DBA" w14:paraId="18E9B915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589156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CC828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8F24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30B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88D81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9F4A" w14:textId="3593F006" w:rsidR="00750DBA" w:rsidRPr="00E80403" w:rsidRDefault="00E37604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689B0" w14:textId="036850BD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FA6E" w14:textId="18DD7899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03177" w14:textId="7CF68872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8476" w14:textId="57420314" w:rsidR="00750DBA" w:rsidRPr="00E80403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4481B9" w14:textId="12CFA32A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94C3" w14:textId="32AF38C8" w:rsidR="00750DBA" w:rsidRPr="00750DBA" w:rsidRDefault="00750DBA" w:rsidP="00E80403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CEBD" w14:textId="76DF0175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1BF098" w14:textId="06A6870F" w:rsidR="00750DBA" w:rsidRPr="00750DBA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750DBA" w14:paraId="5ADD03C2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6E2781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Англистика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EE67A3" w14:textId="07A1E682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AC802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7CEDD" w14:textId="59C66C03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2974DC">
              <w:rPr>
                <w:b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AB7E1D5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F7149" w14:textId="4F742910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9CD3F" w14:textId="3A5B7CD0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3A78D" w14:textId="3C9DF6F9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FB8DE" w14:textId="60F1F056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4052C" w14:textId="47617E7A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183751D0" w14:textId="6ECE0E3A" w:rsidR="00750DBA" w:rsidRPr="004B5D6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A5076" w14:textId="1749C58D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D85AD" w14:textId="215A10F8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06FE0A47" w14:textId="70E52219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</w:tr>
      <w:tr w:rsidR="00750DBA" w14:paraId="3FEEDB78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E60BA1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Руски језик 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591DBD" w14:textId="7912CA44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DE69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F3AA3" w14:textId="05C480E1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2974DC">
              <w:rPr>
                <w:b/>
                <w:sz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19468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3FB3" w14:textId="36581F42" w:rsidR="00750DBA" w:rsidRPr="00253028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CA3DF" w14:textId="67CC9F2A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786CB" w14:textId="3C9CD60E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AD8FD" w14:textId="57E66425" w:rsidR="00750DBA" w:rsidRPr="00573A52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32113" w14:textId="023DFC65" w:rsidR="00750DBA" w:rsidRPr="00253028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4E8B476" w14:textId="3A6F306C" w:rsidR="00750DBA" w:rsidRPr="00253028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FF5B2" w14:textId="43AC5D2C" w:rsidR="00750DBA" w:rsidRPr="00750DBA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19DE9" w14:textId="33CE7350" w:rsidR="00750DBA" w:rsidRPr="00750DB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15F3AADF" w14:textId="0915345F" w:rsidR="00750DBA" w:rsidRPr="00750DBA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750DBA" w14:paraId="448111C7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6655BF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Француски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F4615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74875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3821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92F1D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5A3FE" w14:textId="2BE3D6DE" w:rsidR="00750DBA" w:rsidRPr="00253028" w:rsidRDefault="00E37604" w:rsidP="0025302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13903" w14:textId="0CF666B6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51E1B" w14:textId="19131AC3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0A894" w14:textId="799D0D45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02D81" w14:textId="1F085BA7" w:rsidR="00750DBA" w:rsidRPr="00253028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607E6B87" w14:textId="09A936DB" w:rsidR="00750DBA" w:rsidRPr="00253028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006B0" w14:textId="62D8B8CF" w:rsidR="00750DBA" w:rsidRPr="002077CC" w:rsidRDefault="00750DBA" w:rsidP="005833AB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D7650" w14:textId="122AA313" w:rsidR="00750DBA" w:rsidRPr="002077CC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03F0B5F4" w14:textId="0D86D138" w:rsidR="00750DBA" w:rsidRPr="002077CC" w:rsidRDefault="00E37604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750DBA" w14:paraId="09420106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93EBB7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Немачки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3C69EF4" w14:textId="7B3A3084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2974DC">
              <w:rPr>
                <w:b/>
                <w:sz w:val="20"/>
              </w:rPr>
              <w:t>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CB774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BB8D" w14:textId="56113C52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75E4F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DC248" w14:textId="282FB958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30306" w14:textId="4DCF067A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7BFDE" w14:textId="365DF6BA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88B75" w14:textId="699C9070" w:rsidR="00750DBA" w:rsidRPr="00573A52" w:rsidRDefault="00750DBA">
            <w:pPr>
              <w:rPr>
                <w:b/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AB8E1" w14:textId="7F0A7A26" w:rsidR="00750DBA" w:rsidRPr="004B5D6A" w:rsidRDefault="00E3760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0603847B" w14:textId="0AEC0C7A" w:rsidR="00750DBA" w:rsidRPr="00573A52" w:rsidRDefault="00E37604" w:rsidP="00573A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E2179" w14:textId="46681F2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70109" w14:textId="0AD271E5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1BCFAD8F" w14:textId="1923BB3A" w:rsidR="00750DBA" w:rsidRPr="00750DBA" w:rsidRDefault="00750DBA" w:rsidP="0086212F">
            <w:pPr>
              <w:jc w:val="center"/>
              <w:rPr>
                <w:b/>
                <w:sz w:val="20"/>
              </w:rPr>
            </w:pPr>
          </w:p>
        </w:tc>
      </w:tr>
      <w:tr w:rsidR="00750DBA" w14:paraId="4D043821" w14:textId="77777777" w:rsidTr="00750DBA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442DEDE4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310C0BD6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2ED993" w14:textId="649EAABB" w:rsidR="00750DBA" w:rsidRDefault="002974D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5DA52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2995D7A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801A7B" w14:textId="2D2A25E2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  <w:r w:rsidR="008D4269">
              <w:rPr>
                <w:b/>
                <w:sz w:val="20"/>
              </w:rPr>
              <w:t>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84CC94" w14:textId="62D01B71" w:rsidR="00750DBA" w:rsidRPr="00573A52" w:rsidRDefault="00E3760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A93930" w14:textId="37AD05C9" w:rsidR="00750DBA" w:rsidRPr="004B5D6A" w:rsidRDefault="00E3760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039DD0" w14:textId="03C3B03D" w:rsidR="00750DBA" w:rsidRPr="00573A52" w:rsidRDefault="00E3760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C9F0F4" w14:textId="3E33DC34" w:rsidR="00750DBA" w:rsidRPr="00E37604" w:rsidRDefault="00E37604" w:rsidP="004B5D6A">
            <w:pPr>
              <w:jc w:val="center"/>
              <w:rPr>
                <w:b/>
                <w:bCs/>
                <w:sz w:val="20"/>
              </w:rPr>
            </w:pPr>
            <w:r w:rsidRPr="00E37604">
              <w:rPr>
                <w:b/>
                <w:bCs/>
                <w:sz w:val="20"/>
              </w:rPr>
              <w:t>204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042DA9EB" w14:textId="432941AC" w:rsidR="00750DBA" w:rsidRPr="00E80403" w:rsidRDefault="00E37604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57</w:t>
            </w:r>
            <w:r w:rsidR="008D4269">
              <w:rPr>
                <w:b/>
                <w:sz w:val="20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14:paraId="66DC57B6" w14:textId="60E5C124" w:rsidR="00750DBA" w:rsidRPr="002077CC" w:rsidRDefault="008D4269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14:paraId="2E1DDBED" w14:textId="1B319CB4" w:rsidR="00750DBA" w:rsidRPr="002077CC" w:rsidRDefault="00E37604" w:rsidP="002077C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4A8AE1C6" w14:textId="1A7E667E" w:rsidR="00750DBA" w:rsidRPr="002077CC" w:rsidRDefault="00E37604" w:rsidP="002077C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8D4269">
              <w:rPr>
                <w:b/>
                <w:sz w:val="20"/>
              </w:rPr>
              <w:t>8</w:t>
            </w:r>
          </w:p>
        </w:tc>
      </w:tr>
    </w:tbl>
    <w:p w14:paraId="35EA239A" w14:textId="72FE4AFC" w:rsidR="00694272" w:rsidRPr="0083477E" w:rsidRDefault="00E80403">
      <w:pPr>
        <w:jc w:val="both"/>
        <w:rPr>
          <w:szCs w:val="24"/>
          <w:lang w:val="ru-RU"/>
        </w:rPr>
      </w:pPr>
      <w:r w:rsidRPr="0083477E">
        <w:rPr>
          <w:szCs w:val="24"/>
          <w:lang w:val="ru-RU"/>
        </w:rPr>
        <w:t xml:space="preserve">На крају другог уписног рока остало је </w:t>
      </w:r>
      <w:r w:rsidRPr="0083477E">
        <w:rPr>
          <w:b/>
          <w:szCs w:val="24"/>
          <w:lang w:val="ru-RU"/>
        </w:rPr>
        <w:t xml:space="preserve">непопуњено </w:t>
      </w:r>
      <w:r w:rsidR="00E37604">
        <w:rPr>
          <w:b/>
          <w:szCs w:val="24"/>
          <w:lang w:val="sr-Latn-RS"/>
        </w:rPr>
        <w:t>6</w:t>
      </w:r>
      <w:r w:rsidR="008D4269">
        <w:rPr>
          <w:b/>
          <w:szCs w:val="24"/>
          <w:lang w:val="sr-Latn-RS"/>
        </w:rPr>
        <w:t>8</w:t>
      </w:r>
      <w:r w:rsidRPr="0083477E">
        <w:rPr>
          <w:b/>
          <w:szCs w:val="24"/>
          <w:lang w:val="ru-RU"/>
        </w:rPr>
        <w:t xml:space="preserve"> места</w:t>
      </w:r>
      <w:r w:rsidRPr="0083477E">
        <w:rPr>
          <w:szCs w:val="24"/>
          <w:lang w:val="ru-RU"/>
        </w:rPr>
        <w:t xml:space="preserve">, од тога </w:t>
      </w:r>
      <w:r w:rsidR="008D4269">
        <w:rPr>
          <w:b/>
          <w:szCs w:val="24"/>
          <w:lang w:val="sr-Latn-RS"/>
        </w:rPr>
        <w:t>7</w:t>
      </w:r>
      <w:r w:rsidRPr="0083477E">
        <w:rPr>
          <w:b/>
          <w:szCs w:val="24"/>
          <w:lang w:val="ru-RU"/>
        </w:rPr>
        <w:t xml:space="preserve"> буџетских</w:t>
      </w:r>
      <w:r w:rsidRPr="0083477E">
        <w:rPr>
          <w:szCs w:val="24"/>
          <w:lang w:val="ru-RU"/>
        </w:rPr>
        <w:t xml:space="preserve"> која ће бити прераспоређена на друге студијске програме.</w:t>
      </w:r>
    </w:p>
    <w:p w14:paraId="7264AE13" w14:textId="77777777" w:rsidR="00694272" w:rsidRPr="002974DC" w:rsidRDefault="005C20AA">
      <w:pPr>
        <w:jc w:val="right"/>
        <w:rPr>
          <w:sz w:val="22"/>
          <w:szCs w:val="22"/>
          <w:lang w:val="ru-RU"/>
        </w:rPr>
      </w:pPr>
      <w:r w:rsidRPr="002974DC">
        <w:rPr>
          <w:sz w:val="22"/>
          <w:szCs w:val="22"/>
          <w:lang w:val="ru-RU"/>
        </w:rPr>
        <w:t xml:space="preserve">Председник </w:t>
      </w:r>
    </w:p>
    <w:p w14:paraId="1B76F4A8" w14:textId="77777777" w:rsidR="00694272" w:rsidRPr="002974DC" w:rsidRDefault="005C20AA">
      <w:pPr>
        <w:jc w:val="right"/>
        <w:rPr>
          <w:sz w:val="22"/>
          <w:szCs w:val="22"/>
          <w:lang w:val="ru-RU"/>
        </w:rPr>
      </w:pPr>
      <w:r w:rsidRPr="002974DC">
        <w:rPr>
          <w:sz w:val="22"/>
          <w:szCs w:val="22"/>
          <w:lang w:val="ru-RU"/>
        </w:rPr>
        <w:t>Централне комисије за упис студената</w:t>
      </w:r>
    </w:p>
    <w:p w14:paraId="3D949E48" w14:textId="77777777" w:rsidR="00694272" w:rsidRPr="00755A4A" w:rsidRDefault="00755A4A" w:rsidP="00755A4A">
      <w:pPr>
        <w:jc w:val="right"/>
        <w:rPr>
          <w:sz w:val="22"/>
          <w:szCs w:val="22"/>
        </w:rPr>
      </w:pPr>
      <w:r w:rsidRPr="002974DC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Проф. др Гордана Ђигић</w:t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</w:p>
    <w:sectPr w:rsidR="00694272" w:rsidRPr="00755A4A" w:rsidSect="00750DBA">
      <w:pgSz w:w="16838" w:h="11906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77562942">
    <w:abstractNumId w:val="0"/>
  </w:num>
  <w:num w:numId="2" w16cid:durableId="1397783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2077CC"/>
    <w:rsid w:val="00253028"/>
    <w:rsid w:val="002974DC"/>
    <w:rsid w:val="002B5239"/>
    <w:rsid w:val="004B5D6A"/>
    <w:rsid w:val="00573A52"/>
    <w:rsid w:val="005833AB"/>
    <w:rsid w:val="005C20AA"/>
    <w:rsid w:val="00694272"/>
    <w:rsid w:val="00750DBA"/>
    <w:rsid w:val="00755A4A"/>
    <w:rsid w:val="007D5999"/>
    <w:rsid w:val="0083477E"/>
    <w:rsid w:val="008352DE"/>
    <w:rsid w:val="008D27C7"/>
    <w:rsid w:val="008D4269"/>
    <w:rsid w:val="009D3E24"/>
    <w:rsid w:val="009F17CA"/>
    <w:rsid w:val="00B550D5"/>
    <w:rsid w:val="00C152CE"/>
    <w:rsid w:val="00D32A7A"/>
    <w:rsid w:val="00DF0FD9"/>
    <w:rsid w:val="00E37604"/>
    <w:rsid w:val="00E80403"/>
    <w:rsid w:val="00EF1C97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DB54"/>
  <w15:docId w15:val="{62D72872-DD8B-48D5-A136-E511723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2</cp:revision>
  <cp:lastPrinted>2024-09-17T09:10:00Z</cp:lastPrinted>
  <dcterms:created xsi:type="dcterms:W3CDTF">2024-09-23T10:19:00Z</dcterms:created>
  <dcterms:modified xsi:type="dcterms:W3CDTF">2024-09-23T10:19:00Z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